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B2B" w:rsidRPr="00CD2BE5" w:rsidRDefault="00522B2B" w:rsidP="00522B2B">
      <w:pPr>
        <w:ind w:left="360"/>
        <w:rPr>
          <w:rFonts w:ascii="Kristen ITC" w:hAnsi="Kristen ITC"/>
          <w:b/>
          <w:szCs w:val="22"/>
        </w:rPr>
      </w:pPr>
      <w:r w:rsidRPr="00CD2BE5">
        <w:rPr>
          <w:rFonts w:ascii="Kristen ITC" w:hAnsi="Kristen ITC"/>
          <w:b/>
          <w:szCs w:val="22"/>
          <w:highlight w:val="magenta"/>
        </w:rPr>
        <w:t>EIND OPDRACHT  -  POSTER MAKEN OVER GEZONDE VOEDING</w:t>
      </w:r>
    </w:p>
    <w:p w:rsidR="00522B2B" w:rsidRPr="00BD3A54" w:rsidRDefault="00522B2B" w:rsidP="00522B2B">
      <w:pPr>
        <w:ind w:left="360"/>
        <w:rPr>
          <w:b/>
        </w:rPr>
      </w:pPr>
    </w:p>
    <w:p w:rsidR="00522B2B" w:rsidRPr="00BD3A54" w:rsidRDefault="00522B2B" w:rsidP="00522B2B">
      <w:pPr>
        <w:ind w:left="360"/>
      </w:pPr>
      <w:r w:rsidRPr="00BD3A54">
        <w:t xml:space="preserve">Stel </w:t>
      </w:r>
      <w:r>
        <w:t>je</w:t>
      </w:r>
      <w:r w:rsidRPr="00BD3A54">
        <w:t xml:space="preserve"> eens voor…</w:t>
      </w:r>
      <w:r>
        <w:br/>
      </w:r>
      <w:r w:rsidRPr="00BD3A54">
        <w:br/>
      </w:r>
      <w:r>
        <w:t>Je werkt</w:t>
      </w:r>
      <w:r w:rsidRPr="00BD3A54">
        <w:t xml:space="preserve"> op een reclamebureau. </w:t>
      </w:r>
    </w:p>
    <w:p w:rsidR="00522B2B" w:rsidRPr="00BD3A54" w:rsidRDefault="00522B2B" w:rsidP="00522B2B">
      <w:pPr>
        <w:ind w:left="360"/>
      </w:pPr>
      <w:r w:rsidRPr="00BD3A54">
        <w:t>Je hebt de opdracht gekregen om voor de stichting “Gezonde Voeding” een reclameposter te maken.</w:t>
      </w:r>
    </w:p>
    <w:p w:rsidR="00522B2B" w:rsidRPr="00BD3A54" w:rsidRDefault="00522B2B" w:rsidP="00522B2B">
      <w:pPr>
        <w:ind w:left="360"/>
      </w:pPr>
      <w:r w:rsidRPr="00BD3A54">
        <w:t>Door de reclameposter wil de stichting “Gezonde Voeding” proberen om jongeren gezonder te laten eten, omdat de stichting denkt dat veel jongeren te ongezond eten.</w:t>
      </w:r>
    </w:p>
    <w:p w:rsidR="00522B2B" w:rsidRPr="00BD3A54" w:rsidRDefault="00522B2B" w:rsidP="00522B2B">
      <w:pPr>
        <w:ind w:left="360"/>
        <w:rPr>
          <w:b/>
        </w:rPr>
      </w:pPr>
      <w:r w:rsidRPr="00BD3A54">
        <w:rPr>
          <w:b/>
        </w:rPr>
        <w:t>Opdracht:</w:t>
      </w:r>
    </w:p>
    <w:p w:rsidR="00522B2B" w:rsidRDefault="00522B2B" w:rsidP="00522B2B">
      <w:pPr>
        <w:ind w:left="360"/>
      </w:pPr>
      <w:r>
        <w:rPr>
          <w:noProof/>
          <w:lang w:eastAsia="zh-TW" w:bidi="he-IL"/>
        </w:rPr>
        <w:drawing>
          <wp:anchor distT="0" distB="0" distL="114300" distR="114300" simplePos="0" relativeHeight="251661312" behindDoc="1" locked="0" layoutInCell="1" allowOverlap="1">
            <wp:simplePos x="0" y="0"/>
            <wp:positionH relativeFrom="margin">
              <wp:align>left</wp:align>
            </wp:positionH>
            <wp:positionV relativeFrom="paragraph">
              <wp:posOffset>719293</wp:posOffset>
            </wp:positionV>
            <wp:extent cx="2505075" cy="3390900"/>
            <wp:effectExtent l="419100" t="266700" r="409575" b="266700"/>
            <wp:wrapNone/>
            <wp:docPr id="45" name="Afbeelding 10" descr="http://158b1e.medialib.glogster.com/thumbnails/05/0570facb234e5b6456b15dc925dcf00e54b968f0199e581b56896bde22141eae/poster-gezonde-voedingsdriehoek-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58b1e.medialib.glogster.com/thumbnails/05/0570facb234e5b6456b15dc925dcf00e54b968f0199e581b56896bde22141eae/poster-gezonde-voedingsdriehoek-source.jpg"/>
                    <pic:cNvPicPr>
                      <a:picLocks noChangeAspect="1" noChangeArrowheads="1"/>
                    </pic:cNvPicPr>
                  </pic:nvPicPr>
                  <pic:blipFill>
                    <a:blip r:embed="rId5" cstate="print"/>
                    <a:srcRect/>
                    <a:stretch>
                      <a:fillRect/>
                    </a:stretch>
                  </pic:blipFill>
                  <pic:spPr bwMode="auto">
                    <a:xfrm rot="20670796">
                      <a:off x="0" y="0"/>
                      <a:ext cx="2505075" cy="3390900"/>
                    </a:xfrm>
                    <a:prstGeom prst="rect">
                      <a:avLst/>
                    </a:prstGeom>
                    <a:noFill/>
                    <a:ln w="9525">
                      <a:noFill/>
                      <a:miter lim="800000"/>
                      <a:headEnd/>
                      <a:tailEnd/>
                    </a:ln>
                  </pic:spPr>
                </pic:pic>
              </a:graphicData>
            </a:graphic>
          </wp:anchor>
        </w:drawing>
      </w:r>
      <w:r>
        <w:rPr>
          <w:noProof/>
          <w:lang w:eastAsia="zh-TW" w:bidi="he-IL"/>
        </w:rPr>
        <w:drawing>
          <wp:anchor distT="0" distB="0" distL="114300" distR="114300" simplePos="0" relativeHeight="251660288" behindDoc="1" locked="0" layoutInCell="1" allowOverlap="1">
            <wp:simplePos x="0" y="0"/>
            <wp:positionH relativeFrom="margin">
              <wp:posOffset>3062605</wp:posOffset>
            </wp:positionH>
            <wp:positionV relativeFrom="paragraph">
              <wp:posOffset>446406</wp:posOffset>
            </wp:positionV>
            <wp:extent cx="3008630" cy="4259580"/>
            <wp:effectExtent l="228600" t="152400" r="210820" b="140970"/>
            <wp:wrapNone/>
            <wp:docPr id="44" name="Afbeelding 7" descr="http://www.nieuwsvoordietisten.nl/uploads/pics/th_eet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ieuwsvoordietisten.nl/uploads/pics/th_eetposter.jpg"/>
                    <pic:cNvPicPr>
                      <a:picLocks noChangeAspect="1" noChangeArrowheads="1"/>
                    </pic:cNvPicPr>
                  </pic:nvPicPr>
                  <pic:blipFill>
                    <a:blip r:embed="rId6" cstate="print"/>
                    <a:srcRect/>
                    <a:stretch>
                      <a:fillRect/>
                    </a:stretch>
                  </pic:blipFill>
                  <pic:spPr bwMode="auto">
                    <a:xfrm rot="355937">
                      <a:off x="0" y="0"/>
                      <a:ext cx="3008630" cy="4259580"/>
                    </a:xfrm>
                    <a:prstGeom prst="rect">
                      <a:avLst/>
                    </a:prstGeom>
                    <a:noFill/>
                    <a:ln w="9525">
                      <a:noFill/>
                      <a:miter lim="800000"/>
                      <a:headEnd/>
                      <a:tailEnd/>
                    </a:ln>
                  </pic:spPr>
                </pic:pic>
              </a:graphicData>
            </a:graphic>
          </wp:anchor>
        </w:drawing>
      </w:r>
      <w:r>
        <w:t xml:space="preserve">Je gaat in een groepje (max. 5 leerlingen per groepje) </w:t>
      </w:r>
      <w:r w:rsidRPr="00BD3A54">
        <w:t>deze reclameposter maken. Hoe je hem maakt mag je helemaal zelf weten. Wat je er op schrijft ook. Je kunt hem helemaal kleuren, maar je mag er ook plaatjes bij plakke</w:t>
      </w:r>
      <w:r>
        <w:t>n</w:t>
      </w:r>
      <w:r w:rsidRPr="00BD3A54">
        <w:t>.</w:t>
      </w:r>
      <w:r>
        <w:br/>
      </w:r>
      <w:r>
        <w:br/>
      </w:r>
      <w:r>
        <w:br/>
      </w:r>
    </w:p>
    <w:p w:rsidR="00522B2B" w:rsidRDefault="00522B2B" w:rsidP="00522B2B">
      <w:pPr>
        <w:ind w:left="360"/>
      </w:pPr>
    </w:p>
    <w:p w:rsidR="00522B2B" w:rsidRDefault="00522B2B" w:rsidP="00522B2B">
      <w:pPr>
        <w:ind w:left="360"/>
      </w:pPr>
    </w:p>
    <w:p w:rsidR="00522B2B" w:rsidRDefault="00522B2B" w:rsidP="00522B2B">
      <w:pPr>
        <w:ind w:left="360"/>
      </w:pPr>
    </w:p>
    <w:p w:rsidR="00522B2B" w:rsidRDefault="00522B2B" w:rsidP="00522B2B">
      <w:pPr>
        <w:ind w:left="360"/>
      </w:pPr>
    </w:p>
    <w:p w:rsidR="00522B2B" w:rsidRDefault="00522B2B" w:rsidP="00522B2B">
      <w:pPr>
        <w:ind w:left="360"/>
      </w:pPr>
    </w:p>
    <w:p w:rsidR="00522B2B" w:rsidRDefault="00522B2B" w:rsidP="00522B2B">
      <w:pPr>
        <w:ind w:left="360"/>
      </w:pPr>
    </w:p>
    <w:p w:rsidR="00522B2B" w:rsidRDefault="00522B2B" w:rsidP="00522B2B">
      <w:pPr>
        <w:ind w:left="360"/>
      </w:pPr>
    </w:p>
    <w:p w:rsidR="00522B2B" w:rsidRDefault="00522B2B" w:rsidP="00522B2B">
      <w:r>
        <w:rPr>
          <w:noProof/>
          <w:lang w:eastAsia="zh-TW" w:bidi="he-IL"/>
        </w:rPr>
        <w:drawing>
          <wp:anchor distT="0" distB="0" distL="114300" distR="114300" simplePos="0" relativeHeight="251659264" behindDoc="0" locked="0" layoutInCell="1" allowOverlap="1">
            <wp:simplePos x="0" y="0"/>
            <wp:positionH relativeFrom="margin">
              <wp:posOffset>1424305</wp:posOffset>
            </wp:positionH>
            <wp:positionV relativeFrom="paragraph">
              <wp:posOffset>333375</wp:posOffset>
            </wp:positionV>
            <wp:extent cx="3161665" cy="1781175"/>
            <wp:effectExtent l="19050" t="0" r="635" b="0"/>
            <wp:wrapNone/>
            <wp:docPr id="10" name="Afbeelding 1" descr="http://pr.insulacollege.nl/Media/view/58249/lfs_voeding_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insulacollege.nl/Media/view/58249/lfs_voeding_poster.jpg"/>
                    <pic:cNvPicPr>
                      <a:picLocks noChangeAspect="1" noChangeArrowheads="1"/>
                    </pic:cNvPicPr>
                  </pic:nvPicPr>
                  <pic:blipFill>
                    <a:blip r:embed="rId7" cstate="print"/>
                    <a:srcRect/>
                    <a:stretch>
                      <a:fillRect/>
                    </a:stretch>
                  </pic:blipFill>
                  <pic:spPr bwMode="auto">
                    <a:xfrm>
                      <a:off x="0" y="0"/>
                      <a:ext cx="3161665" cy="1781175"/>
                    </a:xfrm>
                    <a:prstGeom prst="rect">
                      <a:avLst/>
                    </a:prstGeom>
                    <a:noFill/>
                    <a:ln w="9525">
                      <a:noFill/>
                      <a:miter lim="800000"/>
                      <a:headEnd/>
                      <a:tailEnd/>
                    </a:ln>
                  </pic:spPr>
                </pic:pic>
              </a:graphicData>
            </a:graphic>
          </wp:anchor>
        </w:drawing>
      </w:r>
      <w:r>
        <w:br w:type="page"/>
      </w:r>
    </w:p>
    <w:p w:rsidR="00522B2B" w:rsidRPr="00BD3A54" w:rsidRDefault="00522B2B" w:rsidP="00522B2B">
      <w:pPr>
        <w:ind w:left="360"/>
      </w:pPr>
      <w:r w:rsidRPr="00BD3A54">
        <w:lastRenderedPageBreak/>
        <w:t>Voordat je aan de slag gaat moet er natuurlijk eerst goed worden nagedacht:</w:t>
      </w:r>
    </w:p>
    <w:p w:rsidR="00522B2B" w:rsidRPr="00BD3A54" w:rsidRDefault="00522B2B" w:rsidP="00522B2B">
      <w:pPr>
        <w:numPr>
          <w:ilvl w:val="0"/>
          <w:numId w:val="1"/>
        </w:numPr>
        <w:spacing w:before="0" w:after="0" w:line="240" w:lineRule="auto"/>
      </w:pPr>
      <w:r w:rsidRPr="00BD3A54">
        <w:t>Wie heeft er al een goed idee?</w:t>
      </w:r>
    </w:p>
    <w:p w:rsidR="00522B2B" w:rsidRDefault="00522B2B" w:rsidP="00522B2B">
      <w:pPr>
        <w:numPr>
          <w:ilvl w:val="1"/>
          <w:numId w:val="1"/>
        </w:numPr>
        <w:spacing w:before="0" w:after="0" w:line="240" w:lineRule="auto"/>
      </w:pPr>
      <w:r w:rsidRPr="00BD3A54">
        <w:t xml:space="preserve">Maak voordat je op de grote poster gaat tekenen eerst een voorbeeld op een A4-tje. Waar komt de tekst, waar de tekeningen of plaatjes? </w:t>
      </w:r>
    </w:p>
    <w:p w:rsidR="00522B2B" w:rsidRDefault="00522B2B" w:rsidP="00522B2B">
      <w:pPr>
        <w:numPr>
          <w:ilvl w:val="1"/>
          <w:numId w:val="1"/>
        </w:numPr>
        <w:spacing w:before="0" w:after="0" w:line="240" w:lineRule="auto"/>
      </w:pPr>
      <w:r w:rsidRPr="00BD3A54">
        <w:t>Welke kleuren gebruiken we?</w:t>
      </w:r>
    </w:p>
    <w:p w:rsidR="00522B2B" w:rsidRPr="00BD3A54" w:rsidRDefault="00522B2B" w:rsidP="00522B2B">
      <w:pPr>
        <w:spacing w:before="0" w:after="0" w:line="240" w:lineRule="auto"/>
        <w:ind w:left="1440"/>
      </w:pPr>
    </w:p>
    <w:p w:rsidR="00522B2B" w:rsidRPr="00BD3A54" w:rsidRDefault="00522B2B" w:rsidP="00522B2B">
      <w:pPr>
        <w:numPr>
          <w:ilvl w:val="0"/>
          <w:numId w:val="1"/>
        </w:numPr>
        <w:spacing w:before="0" w:after="0" w:line="240" w:lineRule="auto"/>
      </w:pPr>
      <w:r w:rsidRPr="00BD3A54">
        <w:t xml:space="preserve">Wie doet wat? </w:t>
      </w:r>
    </w:p>
    <w:p w:rsidR="00522B2B" w:rsidRDefault="00522B2B" w:rsidP="00522B2B">
      <w:pPr>
        <w:numPr>
          <w:ilvl w:val="1"/>
          <w:numId w:val="1"/>
        </w:numPr>
        <w:spacing w:before="0" w:after="0" w:line="240" w:lineRule="auto"/>
      </w:pPr>
      <w:r w:rsidRPr="00BD3A54">
        <w:t xml:space="preserve">Wie zoekt de plaatjes? Wie kan er goed tekenen? </w:t>
      </w:r>
      <w:r>
        <w:t>Wie zoekt tekst?</w:t>
      </w:r>
    </w:p>
    <w:p w:rsidR="00522B2B" w:rsidRPr="00BD3A54" w:rsidRDefault="00522B2B" w:rsidP="00522B2B">
      <w:pPr>
        <w:numPr>
          <w:ilvl w:val="1"/>
          <w:numId w:val="1"/>
        </w:numPr>
        <w:spacing w:before="0" w:after="0" w:line="240" w:lineRule="auto"/>
      </w:pPr>
      <w:r>
        <w:t>Wie presenteert?</w:t>
      </w:r>
      <w:r>
        <w:br/>
      </w:r>
    </w:p>
    <w:p w:rsidR="00522B2B" w:rsidRPr="00BD3A54" w:rsidRDefault="00522B2B" w:rsidP="00522B2B">
      <w:pPr>
        <w:rPr>
          <w:b/>
        </w:rPr>
      </w:pPr>
      <w:r>
        <w:rPr>
          <w:b/>
        </w:rPr>
        <w:t>Eisen aan de poster</w:t>
      </w:r>
    </w:p>
    <w:p w:rsidR="00522B2B" w:rsidRDefault="00522B2B" w:rsidP="00522B2B">
      <w:pPr>
        <w:numPr>
          <w:ilvl w:val="1"/>
          <w:numId w:val="2"/>
        </w:numPr>
        <w:spacing w:before="0" w:after="0" w:line="240" w:lineRule="auto"/>
        <w:rPr>
          <w:lang w:val="en-US"/>
        </w:rPr>
      </w:pPr>
      <w:proofErr w:type="spellStart"/>
      <w:r w:rsidRPr="00F9757E">
        <w:rPr>
          <w:lang w:val="en-US"/>
        </w:rPr>
        <w:t>Posterformaat</w:t>
      </w:r>
      <w:proofErr w:type="spellEnd"/>
      <w:r w:rsidRPr="00F9757E">
        <w:rPr>
          <w:lang w:val="en-US"/>
        </w:rPr>
        <w:t xml:space="preserve"> a3 (= 2x a4) </w:t>
      </w:r>
      <w:r>
        <w:rPr>
          <w:lang w:val="en-US"/>
        </w:rPr>
        <w:t>of a2 (2x a3)</w:t>
      </w:r>
    </w:p>
    <w:p w:rsidR="00522B2B" w:rsidRPr="00F9757E" w:rsidRDefault="00522B2B" w:rsidP="00522B2B">
      <w:pPr>
        <w:numPr>
          <w:ilvl w:val="1"/>
          <w:numId w:val="2"/>
        </w:numPr>
        <w:spacing w:before="0" w:after="0" w:line="240" w:lineRule="auto"/>
      </w:pPr>
      <w:r w:rsidRPr="00F9757E">
        <w:t>De poster bevat zowel tekst als plaatjes</w:t>
      </w:r>
    </w:p>
    <w:p w:rsidR="00522B2B" w:rsidRPr="00BD3A54" w:rsidRDefault="00522B2B" w:rsidP="00522B2B">
      <w:pPr>
        <w:numPr>
          <w:ilvl w:val="1"/>
          <w:numId w:val="2"/>
        </w:numPr>
        <w:spacing w:before="0" w:after="0" w:line="240" w:lineRule="auto"/>
      </w:pPr>
      <w:r w:rsidRPr="00BD3A54">
        <w:t>Zorg er voor dat de poster duidelijk is. Hij moet van een afstandje te lezen zijn.</w:t>
      </w:r>
      <w:r>
        <w:t xml:space="preserve"> </w:t>
      </w:r>
    </w:p>
    <w:p w:rsidR="00522B2B" w:rsidRPr="00810FDB" w:rsidRDefault="00522B2B" w:rsidP="00522B2B">
      <w:pPr>
        <w:numPr>
          <w:ilvl w:val="1"/>
          <w:numId w:val="2"/>
        </w:numPr>
        <w:tabs>
          <w:tab w:val="clear" w:pos="1440"/>
          <w:tab w:val="num" w:pos="0"/>
        </w:tabs>
        <w:spacing w:before="0" w:after="0" w:line="240" w:lineRule="auto"/>
        <w:ind w:left="23" w:hanging="1440"/>
        <w:rPr>
          <w:lang w:bidi="he-IL"/>
        </w:rPr>
      </w:pPr>
      <w:r>
        <w:t xml:space="preserve"> </w:t>
      </w:r>
      <w:r>
        <w:tab/>
        <w:t xml:space="preserve">        -     </w:t>
      </w:r>
      <w:r w:rsidRPr="00BD3A54">
        <w:t>De poster is bedoeld voor jongeren. Zorg dus dat hij er</w:t>
      </w:r>
      <w:r>
        <w:t xml:space="preserve"> trendy en</w:t>
      </w:r>
      <w:r w:rsidRPr="00BD3A54">
        <w:t xml:space="preserve"> leuk uit komt te </w:t>
      </w:r>
      <w:r>
        <w:br/>
        <w:t xml:space="preserve"> </w:t>
      </w:r>
      <w:r>
        <w:tab/>
      </w:r>
      <w:r>
        <w:tab/>
      </w:r>
      <w:r w:rsidRPr="00BD3A54">
        <w:t>zien.</w:t>
      </w:r>
      <w:r>
        <w:br/>
      </w:r>
      <w:r>
        <w:br/>
      </w:r>
      <w:r>
        <w:br/>
      </w:r>
      <w:r>
        <w:br/>
      </w:r>
      <w:r w:rsidRPr="00810FDB">
        <w:rPr>
          <w:b/>
        </w:rPr>
        <w:t>Eisen aan de presentatie</w:t>
      </w:r>
      <w:r w:rsidRPr="00810FDB">
        <w:rPr>
          <w:b/>
        </w:rPr>
        <w:br/>
      </w:r>
      <w:r w:rsidRPr="00810FDB">
        <w:rPr>
          <w:b/>
        </w:rPr>
        <w:br/>
      </w:r>
      <w:r w:rsidRPr="00810FDB">
        <w:rPr>
          <w:b/>
        </w:rPr>
        <w:tab/>
      </w:r>
      <w:r>
        <w:t>- Duur: 5 minuten</w:t>
      </w:r>
      <w:r>
        <w:br/>
        <w:t xml:space="preserve"> </w:t>
      </w:r>
      <w:r>
        <w:tab/>
        <w:t xml:space="preserve">- 1 of 2 leerlingen </w:t>
      </w:r>
      <w:r>
        <w:br/>
        <w:t xml:space="preserve"> </w:t>
      </w:r>
      <w:r>
        <w:tab/>
        <w:t xml:space="preserve">- </w:t>
      </w:r>
      <w:r w:rsidRPr="00810FDB">
        <w:rPr>
          <w:lang w:bidi="he-IL"/>
        </w:rPr>
        <w:t xml:space="preserve">Verantwoording voor keuze m.b.t. poster; waarom is deze poster geschikt voor </w:t>
      </w:r>
      <w:r>
        <w:rPr>
          <w:lang w:bidi="he-IL"/>
        </w:rPr>
        <w:br/>
        <w:t xml:space="preserve"> </w:t>
      </w:r>
      <w:r>
        <w:rPr>
          <w:lang w:bidi="he-IL"/>
        </w:rPr>
        <w:tab/>
      </w:r>
      <w:r w:rsidRPr="00810FDB">
        <w:rPr>
          <w:lang w:bidi="he-IL"/>
        </w:rPr>
        <w:t xml:space="preserve">jongeren? </w:t>
      </w:r>
      <w:r>
        <w:rPr>
          <w:lang w:bidi="he-IL"/>
        </w:rPr>
        <w:br/>
        <w:t xml:space="preserve"> </w:t>
      </w:r>
      <w:r>
        <w:rPr>
          <w:lang w:bidi="he-IL"/>
        </w:rPr>
        <w:tab/>
        <w:t>-Duidelijk taalgebruik</w:t>
      </w:r>
    </w:p>
    <w:p w:rsidR="00522B2B" w:rsidRPr="00BD3A54" w:rsidRDefault="00522B2B" w:rsidP="00522B2B"/>
    <w:p w:rsidR="00522B2B" w:rsidRDefault="00522B2B" w:rsidP="00522B2B">
      <w:pPr>
        <w:rPr>
          <w:u w:val="single"/>
        </w:rPr>
      </w:pPr>
      <w:r>
        <w:t xml:space="preserve">Zie ook de </w:t>
      </w:r>
      <w:r w:rsidRPr="00811689">
        <w:rPr>
          <w:u w:val="single"/>
        </w:rPr>
        <w:t>eindbeoordeling</w:t>
      </w:r>
    </w:p>
    <w:p w:rsidR="00F6054A" w:rsidRDefault="00522B2B" w:rsidP="00522B2B"/>
    <w:sectPr w:rsidR="00F6054A" w:rsidSect="00B527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B20F8"/>
    <w:multiLevelType w:val="hybridMultilevel"/>
    <w:tmpl w:val="87A08A4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40605E6A"/>
    <w:multiLevelType w:val="hybridMultilevel"/>
    <w:tmpl w:val="9AEA9FA6"/>
    <w:lvl w:ilvl="0" w:tplc="0413000F">
      <w:start w:val="1"/>
      <w:numFmt w:val="decimal"/>
      <w:lvlText w:val="%1."/>
      <w:lvlJc w:val="left"/>
      <w:pPr>
        <w:tabs>
          <w:tab w:val="num" w:pos="720"/>
        </w:tabs>
        <w:ind w:left="720" w:hanging="360"/>
      </w:pPr>
      <w:rPr>
        <w:rFonts w:hint="default"/>
      </w:rPr>
    </w:lvl>
    <w:lvl w:ilvl="1" w:tplc="3DE02D06">
      <w:start w:val="3"/>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useFELayout/>
  </w:compat>
  <w:rsids>
    <w:rsidRoot w:val="00522B2B"/>
    <w:rsid w:val="004D5C0D"/>
    <w:rsid w:val="00522B2B"/>
    <w:rsid w:val="00A94C76"/>
    <w:rsid w:val="00B52765"/>
  </w:rsids>
  <m:mathPr>
    <m:mathFont m:val="Cambria Math"/>
    <m:brkBin m:val="before"/>
    <m:brkBinSub m:val="--"/>
    <m:smallFrac m:val="off"/>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2B2B"/>
    <w:pPr>
      <w:spacing w:before="200"/>
    </w:pPr>
    <w:rPr>
      <w:rFonts w:eastAsiaTheme="minorHAnsi"/>
      <w:szCs w:val="20"/>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1268</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Boels</dc:creator>
  <cp:lastModifiedBy>Simon Boels</cp:lastModifiedBy>
  <cp:revision>1</cp:revision>
  <dcterms:created xsi:type="dcterms:W3CDTF">2014-04-19T14:07:00Z</dcterms:created>
  <dcterms:modified xsi:type="dcterms:W3CDTF">2014-04-19T14:07:00Z</dcterms:modified>
</cp:coreProperties>
</file>